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B195C">
      <w:pPr>
        <w:jc w:val="center"/>
        <w:rPr>
          <w:b/>
          <w:bCs/>
          <w:sz w:val="28"/>
          <w:szCs w:val="28"/>
          <w:u w:val="single"/>
          <w:lang w:val="it-IT"/>
        </w:rPr>
      </w:pPr>
    </w:p>
    <w:p w:rsidR="00000000" w:rsidRDefault="006B195C">
      <w:pPr>
        <w:jc w:val="center"/>
        <w:rPr>
          <w:b/>
          <w:bCs/>
          <w:sz w:val="32"/>
          <w:szCs w:val="28"/>
          <w:u w:val="single"/>
          <w:lang w:val="it-IT"/>
        </w:rPr>
      </w:pPr>
    </w:p>
    <w:p w:rsidR="00000000" w:rsidRDefault="006B195C">
      <w:pPr>
        <w:spacing w:before="100" w:beforeAutospacing="1" w:after="100" w:afterAutospacing="1"/>
        <w:jc w:val="center"/>
        <w:rPr>
          <w:b/>
          <w:bCs/>
          <w:lang w:val="it-IT"/>
        </w:rPr>
      </w:pPr>
      <w:r>
        <w:rPr>
          <w:b/>
          <w:bCs/>
          <w:sz w:val="32"/>
          <w:lang w:val="it-IT"/>
        </w:rPr>
        <w:t>COMUNICATO STAMPA</w:t>
      </w:r>
    </w:p>
    <w:p w:rsidR="00000000" w:rsidRDefault="006B195C">
      <w:pPr>
        <w:spacing w:before="100" w:beforeAutospacing="1" w:after="100" w:afterAutospacing="1"/>
        <w:rPr>
          <w:b/>
          <w:bCs/>
          <w:lang w:val="it-IT"/>
        </w:rPr>
      </w:pPr>
    </w:p>
    <w:p w:rsidR="00000000" w:rsidRDefault="006B195C">
      <w:pPr>
        <w:spacing w:before="100" w:beforeAutospacing="1" w:after="100" w:afterAutospacing="1"/>
        <w:rPr>
          <w:b/>
          <w:bCs/>
          <w:lang w:val="it-IT"/>
        </w:rPr>
      </w:pPr>
    </w:p>
    <w:p w:rsidR="00000000" w:rsidRDefault="006B195C">
      <w:pPr>
        <w:spacing w:before="100" w:beforeAutospacing="1" w:after="100" w:afterAutospacing="1"/>
        <w:jc w:val="both"/>
        <w:rPr>
          <w:rFonts w:ascii="Times New Roman" w:hAnsi="Times New Roman"/>
          <w:szCs w:val="24"/>
          <w:lang w:val="it-IT"/>
        </w:rPr>
      </w:pPr>
      <w:r>
        <w:rPr>
          <w:rFonts w:ascii="Times New Roman" w:hAnsi="Times New Roman"/>
          <w:lang w:val="it-IT"/>
        </w:rPr>
        <w:t>In merito alle notizie stampa di questi giorni, Il WWF – che tramite WWF Oasi gestisce la Riserva naturale di Guardiaregia – Campochiaro - sta monitorando la situazione sul cantiere forestale sequestrato dal CFS in località Piana Perr</w:t>
      </w:r>
      <w:r>
        <w:rPr>
          <w:rFonts w:ascii="Times New Roman" w:hAnsi="Times New Roman"/>
          <w:lang w:val="it-IT"/>
        </w:rPr>
        <w:t>one dell'area protetta. E’ evidente che laddove ci siano stati abusi rispetto a quanto previsto dal piano di taglio approvato, il WWF ricorrerà a tutti gli strumenti legali e amministrativi per tutelare l’area e la corretta utilizzazione delle risorse.</w:t>
      </w:r>
    </w:p>
    <w:p w:rsidR="00000000" w:rsidRDefault="006B195C">
      <w:pPr>
        <w:pStyle w:val="Corpodeltesto3"/>
      </w:pPr>
      <w:r>
        <w:t>Que</w:t>
      </w:r>
      <w:r>
        <w:t>llo che preoccupa il WWF non è solo la quantità del tagliato, seppur molto grave, ma anche eventuali tagli a danno di esemplari diversi da quelli indicati come idonei al taglio. Il non rispetto delle autorizzazioni e delle indicazioni dell’ente deputato al</w:t>
      </w:r>
      <w:r>
        <w:t>le valutazioni di carattere scientifico, comporterebbe un gravissimo danno per il patrimonio naturale del territorio che l’ente gestore, in questo caso il WWF, ha l’obbligo di tutelare, nell’interesse di tutti. Se queste irregolarità venissero accertate, n</w:t>
      </w:r>
      <w:r>
        <w:t>on ci esimeremo dal far valere le nostre ragioni innanzi alle competenti autorità</w:t>
      </w:r>
    </w:p>
    <w:p w:rsidR="00000000" w:rsidRDefault="006B195C">
      <w:pPr>
        <w:spacing w:before="100" w:beforeAutospacing="1" w:after="100" w:afterAutospacing="1"/>
        <w:jc w:val="both"/>
        <w:rPr>
          <w:rFonts w:ascii="Times New Roman" w:hAnsi="Times New Roman"/>
          <w:lang w:val="it-IT"/>
        </w:rPr>
      </w:pPr>
      <w:r>
        <w:rPr>
          <w:rFonts w:ascii="Times New Roman" w:hAnsi="Times New Roman"/>
          <w:lang w:val="it-IT"/>
        </w:rPr>
        <w:t> Allo stesso tempo, il WWF a breve inoltrerà una nota ai Comuni, alla Comunità Montana e al CFS in cui verrà sollecitato un piano di coordinamento dei tagli ancora previsti i</w:t>
      </w:r>
      <w:r>
        <w:rPr>
          <w:rFonts w:ascii="Times New Roman" w:hAnsi="Times New Roman"/>
          <w:lang w:val="it-IT"/>
        </w:rPr>
        <w:t xml:space="preserve">n modo da armonizzarli all’interno del programma di gestione della riserva naturale. </w:t>
      </w:r>
    </w:p>
    <w:p w:rsidR="00000000" w:rsidRDefault="006B195C">
      <w:pPr>
        <w:spacing w:before="100" w:beforeAutospacing="1" w:after="100" w:afterAutospacing="1"/>
        <w:jc w:val="both"/>
        <w:rPr>
          <w:rFonts w:ascii="Times New Roman" w:hAnsi="Times New Roman"/>
          <w:lang w:val="it-IT"/>
        </w:rPr>
      </w:pPr>
    </w:p>
    <w:p w:rsidR="00000000" w:rsidRDefault="006B195C">
      <w:pPr>
        <w:spacing w:before="100" w:beforeAutospacing="1" w:after="100" w:afterAutospacing="1"/>
        <w:jc w:val="both"/>
        <w:rPr>
          <w:rFonts w:ascii="Times New Roman" w:hAnsi="Times New Roman"/>
          <w:lang w:val="it-IT"/>
        </w:rPr>
      </w:pPr>
      <w:r>
        <w:rPr>
          <w:rFonts w:ascii="Times New Roman" w:hAnsi="Times New Roman"/>
          <w:lang w:val="it-IT"/>
        </w:rPr>
        <w:t>Per informazioni: Dott. Nicola Merola 348.7973748</w:t>
      </w:r>
    </w:p>
    <w:p w:rsidR="00000000" w:rsidRDefault="006B195C">
      <w:pPr>
        <w:spacing w:before="100" w:beforeAutospacing="1" w:after="100" w:afterAutospacing="1"/>
        <w:jc w:val="both"/>
        <w:rPr>
          <w:lang w:val="it-IT"/>
        </w:rPr>
      </w:pPr>
      <w:r>
        <w:rPr>
          <w:lang w:val="it-IT"/>
        </w:rPr>
        <w:t> </w:t>
      </w:r>
    </w:p>
    <w:p w:rsidR="006B195C" w:rsidRDefault="006B195C">
      <w:pPr>
        <w:pStyle w:val="Intestazione"/>
        <w:tabs>
          <w:tab w:val="clear" w:pos="4153"/>
          <w:tab w:val="clear" w:pos="8306"/>
        </w:tabs>
        <w:rPr>
          <w:lang w:val="it-IT"/>
        </w:rPr>
      </w:pPr>
    </w:p>
    <w:sectPr w:rsidR="006B195C">
      <w:headerReference w:type="default" r:id="rId7"/>
      <w:headerReference w:type="first" r:id="rId8"/>
      <w:footerReference w:type="first" r:id="rId9"/>
      <w:pgSz w:w="11879" w:h="16800"/>
      <w:pgMar w:top="-2977" w:right="851" w:bottom="-2552" w:left="1304" w:header="720" w:footer="53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95C" w:rsidRDefault="006B195C">
      <w:r>
        <w:separator/>
      </w:r>
    </w:p>
  </w:endnote>
  <w:endnote w:type="continuationSeparator" w:id="0">
    <w:p w:rsidR="006B195C" w:rsidRDefault="006B19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195C">
    <w:pPr>
      <w:pStyle w:val="Slogan"/>
      <w:framePr w:w="4761" w:h="1417" w:hRule="exact" w:wrap="notBeside" w:x="1296" w:y="14545"/>
      <w:jc w:val="both"/>
      <w:rPr>
        <w:b w:val="0"/>
      </w:rPr>
    </w:pPr>
    <w:r>
      <w:rPr>
        <w:b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45pt;margin-top:98.8pt;width:208.4pt;height:21.6pt;z-index:251657728;visibility:visible;mso-wrap-edited:f" o:allowincell="f">
          <v:imagedata r:id="rId1" o:title=""/>
          <w10:wrap type="topAndBottom"/>
        </v:shape>
        <o:OLEObject Type="Embed" ProgID="Word.Picture.8" ShapeID="_x0000_s2051" DrawAspect="Content" ObjectID="_1381255524" r:id="rId2"/>
      </w:pict>
    </w:r>
  </w:p>
  <w:p w:rsidR="00000000" w:rsidRDefault="006B195C">
    <w:pPr>
      <w:pStyle w:val="Slogan"/>
      <w:framePr w:w="4761" w:h="1417" w:hRule="exact" w:wrap="notBeside" w:x="1296" w:y="14545"/>
      <w:jc w:val="both"/>
      <w:rPr>
        <w:b w:val="0"/>
      </w:rPr>
    </w:pPr>
  </w:p>
  <w:p w:rsidR="00000000" w:rsidRDefault="006B195C">
    <w:pPr>
      <w:pStyle w:val="Slogan"/>
      <w:framePr w:w="4761" w:h="1417" w:hRule="exact" w:wrap="notBeside" w:x="1296" w:y="14545"/>
      <w:jc w:val="both"/>
      <w:rPr>
        <w:b w:val="0"/>
      </w:rPr>
    </w:pPr>
  </w:p>
  <w:p w:rsidR="00000000" w:rsidRDefault="006B195C">
    <w:pPr>
      <w:pStyle w:val="Slogan"/>
      <w:framePr w:w="4761" w:h="1417" w:hRule="exact" w:wrap="notBeside" w:x="1296" w:y="14545"/>
      <w:jc w:val="both"/>
      <w:rPr>
        <w:b w:val="0"/>
      </w:rPr>
    </w:pPr>
  </w:p>
  <w:p w:rsidR="00000000" w:rsidRDefault="006B195C">
    <w:pPr>
      <w:pStyle w:val="Slogan"/>
      <w:framePr w:w="4761" w:h="1417" w:hRule="exact" w:wrap="notBeside" w:x="1296" w:y="14545"/>
      <w:jc w:val="both"/>
      <w:rPr>
        <w:b w:val="0"/>
      </w:rPr>
    </w:pPr>
    <w:r>
      <w:rPr>
        <w:b w:val="0"/>
      </w:rPr>
      <w:t>Lo scopo finale del WWF è fermare e far regredire il degrado dell’ambiente naturale del nostro pianeta e contribuire a costruire un futuro in cui l’umanità possa vivere in armoni</w:t>
    </w:r>
    <w:r>
      <w:rPr>
        <w:b w:val="0"/>
      </w:rPr>
      <w:t>a con la natura.</w:t>
    </w:r>
  </w:p>
  <w:p w:rsidR="00000000" w:rsidRDefault="006B195C">
    <w:pPr>
      <w:pStyle w:val="Slogan"/>
      <w:framePr w:w="4761" w:h="1417" w:hRule="exact" w:wrap="notBeside" w:x="1296" w:y="14545"/>
      <w:rPr>
        <w:b w:val="0"/>
      </w:rPr>
    </w:pPr>
    <w:r>
      <w:rPr>
        <w:b w:val="0"/>
      </w:rPr>
      <w:t xml:space="preserve">  </w:t>
    </w:r>
  </w:p>
  <w:p w:rsidR="00000000" w:rsidRDefault="006B195C">
    <w:pPr>
      <w:pStyle w:val="Slogan"/>
      <w:framePr w:w="4761" w:h="1417" w:hRule="exact" w:wrap="notBeside" w:x="1296" w:y="14545"/>
      <w:rPr>
        <w:b w:val="0"/>
        <w:sz w:val="10"/>
      </w:rPr>
    </w:pPr>
    <w:r>
      <w:rPr>
        <w:b w:val="0"/>
        <w:sz w:val="10"/>
      </w:rPr>
      <w:tab/>
    </w:r>
    <w:r>
      <w:rPr>
        <w:b w:val="0"/>
        <w:sz w:val="10"/>
      </w:rPr>
      <w:tab/>
    </w:r>
  </w:p>
  <w:p w:rsidR="00000000" w:rsidRDefault="006B195C">
    <w:pPr>
      <w:pStyle w:val="Pidipagina"/>
      <w:jc w:val="right"/>
      <w:rPr>
        <w:lang w:val="it-IT"/>
      </w:rPr>
    </w:pPr>
  </w:p>
  <w:tbl>
    <w:tblPr>
      <w:tblW w:w="0" w:type="auto"/>
      <w:jc w:val="right"/>
      <w:tblLayout w:type="fixed"/>
      <w:tblCellMar>
        <w:left w:w="0" w:type="dxa"/>
        <w:right w:w="0" w:type="dxa"/>
      </w:tblCellMar>
      <w:tblLook w:val="0000"/>
    </w:tblPr>
    <w:tblGrid>
      <w:gridCol w:w="1814"/>
      <w:gridCol w:w="170"/>
      <w:gridCol w:w="1814"/>
    </w:tblGrid>
    <w:tr w:rsidR="00000000">
      <w:tblPrEx>
        <w:tblCellMar>
          <w:top w:w="0" w:type="dxa"/>
          <w:left w:w="0" w:type="dxa"/>
          <w:bottom w:w="0" w:type="dxa"/>
          <w:right w:w="0" w:type="dxa"/>
        </w:tblCellMar>
      </w:tblPrEx>
      <w:trPr>
        <w:trHeight w:hRule="exact" w:val="1709"/>
        <w:jc w:val="right"/>
      </w:trPr>
      <w:tc>
        <w:tcPr>
          <w:tcW w:w="1814" w:type="dxa"/>
        </w:tcPr>
        <w:p w:rsidR="00000000" w:rsidRDefault="006B195C">
          <w:pPr>
            <w:spacing w:line="160" w:lineRule="exact"/>
            <w:rPr>
              <w:rFonts w:ascii="Arial" w:hAnsi="Arial"/>
              <w:sz w:val="14"/>
              <w:lang w:val="it-IT"/>
            </w:rPr>
          </w:pPr>
          <w:r>
            <w:rPr>
              <w:rFonts w:ascii="Arial" w:hAnsi="Arial"/>
              <w:sz w:val="14"/>
              <w:lang w:val="it-IT"/>
            </w:rPr>
            <w:t>Registrato come:</w:t>
          </w:r>
          <w:r>
            <w:rPr>
              <w:rFonts w:ascii="Arial" w:hAnsi="Arial"/>
              <w:sz w:val="14"/>
              <w:lang w:val="it-IT"/>
            </w:rPr>
            <w:br/>
            <w:t>Associazione Italiana per il</w:t>
          </w:r>
        </w:p>
        <w:p w:rsidR="00000000" w:rsidRDefault="006B195C">
          <w:pPr>
            <w:spacing w:line="160" w:lineRule="exact"/>
            <w:rPr>
              <w:rFonts w:ascii="Arial" w:hAnsi="Arial"/>
              <w:sz w:val="14"/>
            </w:rPr>
          </w:pPr>
          <w:r>
            <w:rPr>
              <w:rFonts w:ascii="Arial" w:hAnsi="Arial"/>
              <w:sz w:val="14"/>
            </w:rPr>
            <w:t>World Wide Fund For Nature</w:t>
          </w:r>
        </w:p>
        <w:p w:rsidR="00000000" w:rsidRDefault="006B195C">
          <w:pPr>
            <w:spacing w:line="160" w:lineRule="exact"/>
            <w:rPr>
              <w:rFonts w:ascii="Arial" w:hAnsi="Arial"/>
              <w:sz w:val="14"/>
              <w:lang w:val="it-IT"/>
            </w:rPr>
          </w:pPr>
          <w:r>
            <w:rPr>
              <w:rFonts w:ascii="Arial" w:hAnsi="Arial"/>
              <w:sz w:val="14"/>
              <w:lang w:val="it-IT"/>
            </w:rPr>
            <w:t>Via Po, 25/c – 00198 Roma</w:t>
          </w:r>
        </w:p>
        <w:p w:rsidR="00000000" w:rsidRDefault="006B195C">
          <w:pPr>
            <w:spacing w:line="160" w:lineRule="exact"/>
            <w:rPr>
              <w:rFonts w:ascii="Times New Roman" w:hAnsi="Times New Roman"/>
              <w:sz w:val="14"/>
            </w:rPr>
          </w:pPr>
          <w:r>
            <w:rPr>
              <w:rFonts w:ascii="Arial" w:hAnsi="Arial"/>
              <w:sz w:val="14"/>
            </w:rPr>
            <w:br/>
          </w:r>
          <w:r>
            <w:rPr>
              <w:rFonts w:ascii="Times New Roman" w:hAnsi="Times New Roman"/>
              <w:sz w:val="14"/>
            </w:rPr>
            <w:t>C.F.  80078430586</w:t>
          </w:r>
        </w:p>
        <w:p w:rsidR="00000000" w:rsidRDefault="006B195C">
          <w:pPr>
            <w:spacing w:line="160" w:lineRule="exact"/>
            <w:rPr>
              <w:sz w:val="10"/>
              <w:lang w:val="it-IT"/>
            </w:rPr>
          </w:pPr>
          <w:r>
            <w:rPr>
              <w:rFonts w:ascii="Times New Roman" w:hAnsi="Times New Roman"/>
              <w:sz w:val="14"/>
            </w:rPr>
            <w:t xml:space="preserve">P.I.  </w:t>
          </w:r>
          <w:r>
            <w:rPr>
              <w:rFonts w:ascii="Times New Roman" w:hAnsi="Times New Roman"/>
              <w:sz w:val="14"/>
              <w:lang w:val="it-IT"/>
            </w:rPr>
            <w:t>IT02121111005</w:t>
          </w:r>
        </w:p>
        <w:p w:rsidR="00000000" w:rsidRDefault="006B195C">
          <w:pPr>
            <w:spacing w:line="160" w:lineRule="exact"/>
            <w:rPr>
              <w:sz w:val="10"/>
              <w:lang w:val="it-IT"/>
            </w:rPr>
          </w:pPr>
        </w:p>
      </w:tc>
      <w:tc>
        <w:tcPr>
          <w:tcW w:w="170" w:type="dxa"/>
        </w:tcPr>
        <w:p w:rsidR="00000000" w:rsidRDefault="006B195C">
          <w:pPr>
            <w:pStyle w:val="Pidipagina"/>
            <w:rPr>
              <w:lang w:val="it-IT"/>
            </w:rPr>
          </w:pPr>
        </w:p>
      </w:tc>
      <w:tc>
        <w:tcPr>
          <w:tcW w:w="1814" w:type="dxa"/>
        </w:tcPr>
        <w:p w:rsidR="00000000" w:rsidRDefault="006B195C">
          <w:pPr>
            <w:spacing w:line="160" w:lineRule="exact"/>
            <w:rPr>
              <w:rFonts w:ascii="Times New Roman" w:hAnsi="Times New Roman"/>
              <w:sz w:val="14"/>
              <w:lang w:val="it-IT"/>
            </w:rPr>
          </w:pPr>
          <w:r>
            <w:rPr>
              <w:rFonts w:ascii="Times New Roman" w:hAnsi="Times New Roman"/>
              <w:sz w:val="14"/>
              <w:lang w:val="it-IT"/>
            </w:rPr>
            <w:t>Ente morale riconosciuto con D.P.R. n.493 del 4.4.74.</w:t>
          </w:r>
        </w:p>
        <w:p w:rsidR="00000000" w:rsidRDefault="006B195C">
          <w:pPr>
            <w:spacing w:line="160" w:lineRule="exact"/>
            <w:rPr>
              <w:rFonts w:ascii="Times New Roman" w:hAnsi="Times New Roman"/>
              <w:sz w:val="14"/>
              <w:lang w:val="it-IT"/>
            </w:rPr>
          </w:pPr>
        </w:p>
        <w:p w:rsidR="00000000" w:rsidRDefault="006B195C">
          <w:pPr>
            <w:pStyle w:val="Corpodeltesto2"/>
            <w:rPr>
              <w:rFonts w:ascii="Times New Roman" w:hAnsi="Times New Roman"/>
              <w:lang w:val="it-IT"/>
            </w:rPr>
          </w:pPr>
          <w:r>
            <w:rPr>
              <w:rFonts w:ascii="Times New Roman" w:hAnsi="Times New Roman"/>
              <w:lang w:val="it-IT"/>
            </w:rPr>
            <w:t>Schedario Anagrafe Naz.le Ricerche N.</w:t>
          </w:r>
          <w:r>
            <w:rPr>
              <w:rFonts w:ascii="Times New Roman" w:hAnsi="Times New Roman"/>
              <w:lang w:val="it-IT"/>
            </w:rPr>
            <w:t xml:space="preserve"> H 1890AD2.</w:t>
          </w:r>
        </w:p>
        <w:p w:rsidR="00000000" w:rsidRDefault="006B195C">
          <w:pPr>
            <w:pStyle w:val="Corpodeltesto2"/>
            <w:rPr>
              <w:rFonts w:ascii="Times New Roman" w:hAnsi="Times New Roman"/>
              <w:lang w:val="it-IT"/>
            </w:rPr>
          </w:pPr>
        </w:p>
        <w:p w:rsidR="00000000" w:rsidRDefault="006B195C">
          <w:pPr>
            <w:spacing w:line="160" w:lineRule="exact"/>
            <w:rPr>
              <w:rFonts w:ascii="Times New Roman" w:hAnsi="Times New Roman"/>
              <w:sz w:val="10"/>
              <w:lang w:val="it-IT"/>
            </w:rPr>
          </w:pPr>
          <w:r>
            <w:rPr>
              <w:rFonts w:ascii="Times New Roman" w:hAnsi="Times New Roman"/>
              <w:sz w:val="14"/>
              <w:lang w:val="it-IT"/>
            </w:rPr>
            <w:t>O.N.G. idoneità riconosciuta con D.M.  2005/337/000950/5 del 9.2.2005 – ONLUS di diritto</w:t>
          </w:r>
        </w:p>
      </w:tc>
    </w:tr>
  </w:tbl>
  <w:p w:rsidR="00000000" w:rsidRDefault="006B195C">
    <w:pPr>
      <w:pStyle w:val="Pidipagina"/>
      <w:jc w:val="right"/>
      <w:rPr>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95C" w:rsidRDefault="006B195C">
      <w:r>
        <w:separator/>
      </w:r>
    </w:p>
  </w:footnote>
  <w:footnote w:type="continuationSeparator" w:id="0">
    <w:p w:rsidR="006B195C" w:rsidRDefault="006B19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195C">
    <w:pPr>
      <w:framePr w:h="1418" w:hRule="exact" w:wrap="notBeside" w:vAnchor="page" w:hAnchor="page" w:x="1305" w:y="806" w:anchorLock="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11.6pt;margin-top:7.75pt;width:232.7pt;height:76.35pt;z-index:251658752;visibility:visible;mso-wrap-edited:f" o:allowincell="f">
          <v:imagedata r:id="rId1" o:title=""/>
        </v:shape>
        <o:OLEObject Type="Embed" ProgID="Word.Picture.8" ShapeID="_x0000_s2052" DrawAspect="Content" ObjectID="_1381255525" r:id="rId2"/>
      </w:pict>
    </w:r>
  </w:p>
  <w:p w:rsidR="00000000" w:rsidRDefault="006B195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B195C">
    <w:pPr>
      <w:framePr w:h="1418" w:hRule="exact" w:wrap="notBeside" w:vAnchor="page" w:hAnchor="page" w:x="1305" w:y="806" w:anchorLock="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pt;margin-top:-4.25pt;width:232.7pt;height:76.35pt;z-index:251656704;visibility:visible;mso-wrap-edited:f" o:allowincell="f">
          <v:imagedata r:id="rId1" o:title=""/>
        </v:shape>
        <o:OLEObject Type="Embed" ProgID="Word.Picture.8" ShapeID="_x0000_s2050" DrawAspect="Content" ObjectID="_1381255523" r:id="rId2"/>
      </w:pict>
    </w:r>
    <w:r w:rsidR="00F6702C">
      <w:rPr>
        <w:noProof/>
        <w:lang w:val="it-IT"/>
      </w:rPr>
      <w:drawing>
        <wp:inline distT="0" distB="0" distL="0" distR="0">
          <wp:extent cx="600075" cy="904875"/>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600075" cy="904875"/>
                  </a:xfrm>
                  <a:prstGeom prst="rect">
                    <a:avLst/>
                  </a:prstGeom>
                  <a:noFill/>
                  <a:ln w="9525">
                    <a:noFill/>
                    <a:miter lim="800000"/>
                    <a:headEnd/>
                    <a:tailEnd/>
                  </a:ln>
                </pic:spPr>
              </pic:pic>
            </a:graphicData>
          </a:graphic>
        </wp:inline>
      </w:drawing>
    </w:r>
  </w:p>
  <w:p w:rsidR="00000000" w:rsidRDefault="00F6702C">
    <w:pPr>
      <w:framePr w:wrap="notBeside" w:vAnchor="page" w:hAnchor="page" w:x="7202" w:y="15696"/>
    </w:pPr>
    <w:r>
      <w:rPr>
        <w:noProof/>
        <w:lang w:val="it-IT"/>
      </w:rPr>
      <w:drawing>
        <wp:inline distT="0" distB="0" distL="0" distR="0">
          <wp:extent cx="809625" cy="200025"/>
          <wp:effectExtent l="1905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809625" cy="200025"/>
                  </a:xfrm>
                  <a:prstGeom prst="rect">
                    <a:avLst/>
                  </a:prstGeom>
                  <a:noFill/>
                  <a:ln w="9525">
                    <a:noFill/>
                    <a:miter lim="800000"/>
                    <a:headEnd/>
                    <a:tailEnd/>
                  </a:ln>
                </pic:spPr>
              </pic:pic>
            </a:graphicData>
          </a:graphic>
        </wp:inline>
      </w:drawing>
    </w:r>
  </w:p>
  <w:p w:rsidR="00000000" w:rsidRDefault="006B195C">
    <w:pPr>
      <w:framePr w:wrap="notBeside" w:vAnchor="page" w:hAnchor="page" w:x="7202" w:y="15696"/>
    </w:pPr>
  </w:p>
  <w:p w:rsidR="00000000" w:rsidRDefault="006B195C">
    <w:pPr>
      <w:pStyle w:val="Intestazione"/>
      <w:spacing w:line="80" w:lineRule="exact"/>
      <w:rPr>
        <w:sz w:val="16"/>
      </w:rPr>
    </w:pPr>
  </w:p>
  <w:tbl>
    <w:tblPr>
      <w:tblW w:w="0" w:type="auto"/>
      <w:jc w:val="right"/>
      <w:tblLayout w:type="fixed"/>
      <w:tblCellMar>
        <w:left w:w="0" w:type="dxa"/>
        <w:right w:w="0" w:type="dxa"/>
      </w:tblCellMar>
      <w:tblLook w:val="0000"/>
    </w:tblPr>
    <w:tblGrid>
      <w:gridCol w:w="1664"/>
      <w:gridCol w:w="20"/>
      <w:gridCol w:w="2144"/>
    </w:tblGrid>
    <w:tr w:rsidR="00000000">
      <w:tblPrEx>
        <w:tblCellMar>
          <w:top w:w="0" w:type="dxa"/>
          <w:left w:w="0" w:type="dxa"/>
          <w:bottom w:w="0" w:type="dxa"/>
          <w:right w:w="0" w:type="dxa"/>
        </w:tblCellMar>
      </w:tblPrEx>
      <w:trPr>
        <w:jc w:val="right"/>
      </w:trPr>
      <w:tc>
        <w:tcPr>
          <w:tcW w:w="1664" w:type="dxa"/>
        </w:tcPr>
        <w:p w:rsidR="00000000" w:rsidRDefault="006B195C">
          <w:pPr>
            <w:pStyle w:val="Intestazione"/>
            <w:spacing w:line="210" w:lineRule="exact"/>
            <w:rPr>
              <w:rFonts w:ascii="Arial" w:hAnsi="Arial"/>
              <w:b/>
              <w:sz w:val="16"/>
              <w:lang w:val="it-IT"/>
            </w:rPr>
          </w:pPr>
          <w:r>
            <w:rPr>
              <w:rFonts w:ascii="Arial" w:hAnsi="Arial"/>
              <w:b/>
              <w:sz w:val="16"/>
              <w:lang w:val="it-IT"/>
            </w:rPr>
            <w:t>WWF Italia</w:t>
          </w:r>
        </w:p>
        <w:p w:rsidR="00000000" w:rsidRDefault="006B195C">
          <w:pPr>
            <w:pStyle w:val="Intestazione"/>
            <w:spacing w:line="210" w:lineRule="exact"/>
            <w:rPr>
              <w:rFonts w:ascii="Arial" w:hAnsi="Arial"/>
              <w:sz w:val="16"/>
              <w:lang w:val="it-IT"/>
            </w:rPr>
          </w:pPr>
          <w:r>
            <w:rPr>
              <w:rFonts w:ascii="Arial" w:hAnsi="Arial"/>
              <w:sz w:val="16"/>
              <w:lang w:val="it-IT"/>
            </w:rPr>
            <w:t>Sezione regionale</w:t>
          </w:r>
        </w:p>
        <w:p w:rsidR="00000000" w:rsidRDefault="006B195C">
          <w:pPr>
            <w:pStyle w:val="Intestazione"/>
            <w:spacing w:line="210" w:lineRule="exact"/>
            <w:rPr>
              <w:rFonts w:ascii="Arial" w:hAnsi="Arial"/>
              <w:b/>
              <w:sz w:val="16"/>
              <w:lang w:val="it-IT"/>
            </w:rPr>
          </w:pPr>
          <w:r>
            <w:rPr>
              <w:rFonts w:ascii="Arial" w:hAnsi="Arial"/>
              <w:sz w:val="16"/>
              <w:lang w:val="it-IT"/>
            </w:rPr>
            <w:t>Molise</w:t>
          </w:r>
        </w:p>
      </w:tc>
      <w:tc>
        <w:tcPr>
          <w:tcW w:w="20" w:type="dxa"/>
        </w:tcPr>
        <w:p w:rsidR="00000000" w:rsidRDefault="006B195C">
          <w:pPr>
            <w:pStyle w:val="Intestazione"/>
            <w:spacing w:line="210" w:lineRule="exact"/>
            <w:rPr>
              <w:rFonts w:ascii="Arial" w:hAnsi="Arial"/>
              <w:sz w:val="16"/>
              <w:lang w:val="it-IT"/>
            </w:rPr>
          </w:pPr>
        </w:p>
      </w:tc>
      <w:tc>
        <w:tcPr>
          <w:tcW w:w="2144" w:type="dxa"/>
        </w:tcPr>
        <w:p w:rsidR="00000000" w:rsidRDefault="006B195C">
          <w:pPr>
            <w:pStyle w:val="Intestazione"/>
            <w:spacing w:line="210" w:lineRule="exact"/>
            <w:rPr>
              <w:rFonts w:ascii="Arial" w:hAnsi="Arial"/>
              <w:sz w:val="16"/>
              <w:lang w:val="it-IT"/>
            </w:rPr>
          </w:pPr>
          <w:r>
            <w:rPr>
              <w:rFonts w:ascii="Arial" w:hAnsi="Arial"/>
              <w:sz w:val="16"/>
              <w:lang w:val="it-IT"/>
            </w:rPr>
            <w:t>Tel: 087492247  3494995926</w:t>
          </w:r>
        </w:p>
        <w:p w:rsidR="00000000" w:rsidRDefault="006B195C">
          <w:pPr>
            <w:pStyle w:val="Intestazione"/>
            <w:spacing w:line="210" w:lineRule="exact"/>
            <w:rPr>
              <w:rFonts w:ascii="Arial" w:hAnsi="Arial"/>
              <w:sz w:val="16"/>
              <w:lang w:val="it-IT"/>
            </w:rPr>
          </w:pPr>
          <w:r>
            <w:rPr>
              <w:rFonts w:ascii="Arial" w:hAnsi="Arial"/>
              <w:sz w:val="16"/>
              <w:lang w:val="it-IT"/>
            </w:rPr>
            <w:t>Fax: 087497586</w:t>
          </w:r>
        </w:p>
        <w:p w:rsidR="00000000" w:rsidRDefault="006B195C">
          <w:pPr>
            <w:pStyle w:val="Intestazione"/>
            <w:spacing w:line="210" w:lineRule="exact"/>
            <w:rPr>
              <w:rFonts w:ascii="Arial" w:hAnsi="Arial"/>
              <w:sz w:val="16"/>
              <w:lang w:val="it-IT"/>
            </w:rPr>
          </w:pPr>
          <w:r>
            <w:rPr>
              <w:rFonts w:ascii="Arial" w:hAnsi="Arial"/>
              <w:sz w:val="16"/>
              <w:lang w:val="it-IT"/>
            </w:rPr>
            <w:t>e-mail: molise@wwf.it</w:t>
          </w:r>
        </w:p>
        <w:p w:rsidR="00000000" w:rsidRDefault="006B195C">
          <w:pPr>
            <w:pStyle w:val="Intestazione"/>
            <w:spacing w:line="210" w:lineRule="exact"/>
            <w:rPr>
              <w:rFonts w:ascii="Arial" w:hAnsi="Arial"/>
              <w:sz w:val="16"/>
              <w:lang w:val="it-IT"/>
            </w:rPr>
          </w:pPr>
          <w:r>
            <w:rPr>
              <w:rFonts w:ascii="Arial" w:hAnsi="Arial"/>
              <w:sz w:val="16"/>
              <w:lang w:val="it-IT"/>
            </w:rPr>
            <w:t>sito</w:t>
          </w:r>
          <w:r>
            <w:rPr>
              <w:rFonts w:ascii="Arial" w:hAnsi="Arial"/>
              <w:sz w:val="16"/>
              <w:lang w:val="it-IT"/>
            </w:rPr>
            <w:t>:  www.wwf.it/molise</w:t>
          </w:r>
        </w:p>
      </w:tc>
    </w:tr>
    <w:tr w:rsidR="00000000">
      <w:tblPrEx>
        <w:tblCellMar>
          <w:top w:w="0" w:type="dxa"/>
          <w:left w:w="0" w:type="dxa"/>
          <w:bottom w:w="0" w:type="dxa"/>
          <w:right w:w="0" w:type="dxa"/>
        </w:tblCellMar>
      </w:tblPrEx>
      <w:trPr>
        <w:trHeight w:val="360"/>
        <w:jc w:val="right"/>
      </w:trPr>
      <w:tc>
        <w:tcPr>
          <w:tcW w:w="1664" w:type="dxa"/>
        </w:tcPr>
        <w:p w:rsidR="00000000" w:rsidRDefault="006B195C">
          <w:pPr>
            <w:pStyle w:val="Intestazione"/>
            <w:spacing w:line="210" w:lineRule="exact"/>
            <w:jc w:val="both"/>
            <w:rPr>
              <w:rFonts w:ascii="Arial" w:hAnsi="Arial"/>
              <w:bCs/>
              <w:sz w:val="16"/>
              <w:lang w:val="it-IT"/>
            </w:rPr>
          </w:pPr>
          <w:r>
            <w:rPr>
              <w:rFonts w:ascii="Arial" w:hAnsi="Arial"/>
              <w:bCs/>
              <w:sz w:val="16"/>
              <w:lang w:val="it-IT"/>
            </w:rPr>
            <w:t>Via SS. Cosma e Damiano, 1</w:t>
          </w:r>
        </w:p>
        <w:p w:rsidR="00000000" w:rsidRDefault="006B195C">
          <w:pPr>
            <w:pStyle w:val="Intestazione"/>
            <w:spacing w:line="210" w:lineRule="exact"/>
            <w:jc w:val="both"/>
            <w:rPr>
              <w:rFonts w:ascii="Arial" w:hAnsi="Arial"/>
              <w:bCs/>
              <w:sz w:val="16"/>
              <w:lang w:val="it-IT"/>
            </w:rPr>
          </w:pPr>
          <w:r>
            <w:rPr>
              <w:rFonts w:ascii="Arial" w:hAnsi="Arial"/>
              <w:bCs/>
              <w:sz w:val="16"/>
              <w:lang w:val="it-IT"/>
            </w:rPr>
            <w:t>86100   Campobasso</w:t>
          </w:r>
        </w:p>
      </w:tc>
      <w:tc>
        <w:tcPr>
          <w:tcW w:w="20" w:type="dxa"/>
        </w:tcPr>
        <w:p w:rsidR="00000000" w:rsidRDefault="006B195C">
          <w:pPr>
            <w:pStyle w:val="Intestazione"/>
            <w:spacing w:line="210" w:lineRule="exact"/>
            <w:rPr>
              <w:rFonts w:ascii="Arial" w:hAnsi="Arial"/>
              <w:sz w:val="16"/>
              <w:lang w:val="it-IT"/>
            </w:rPr>
          </w:pPr>
        </w:p>
      </w:tc>
      <w:tc>
        <w:tcPr>
          <w:tcW w:w="2144" w:type="dxa"/>
        </w:tcPr>
        <w:p w:rsidR="00000000" w:rsidRDefault="006B195C">
          <w:pPr>
            <w:pStyle w:val="Intestazione"/>
            <w:spacing w:line="210" w:lineRule="exact"/>
            <w:rPr>
              <w:rFonts w:ascii="Arial" w:hAnsi="Arial"/>
              <w:sz w:val="16"/>
              <w:lang w:val="it-IT"/>
            </w:rPr>
          </w:pPr>
        </w:p>
      </w:tc>
    </w:tr>
  </w:tbl>
  <w:p w:rsidR="00000000" w:rsidRDefault="006B195C">
    <w:pPr>
      <w:pStyle w:val="Intestazione"/>
      <w:rPr>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94C90"/>
    <w:multiLevelType w:val="hybridMultilevel"/>
    <w:tmpl w:val="59A472F4"/>
    <w:lvl w:ilvl="0" w:tplc="390848C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3A016877"/>
    <w:multiLevelType w:val="hybridMultilevel"/>
    <w:tmpl w:val="CF60294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B2F10DD"/>
    <w:multiLevelType w:val="hybridMultilevel"/>
    <w:tmpl w:val="E6504D86"/>
    <w:lvl w:ilvl="0" w:tplc="AC52599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72C70705"/>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F6702C"/>
    <w:rsid w:val="006B195C"/>
    <w:rsid w:val="00F6702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New Roman" w:hAnsi="Times"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lang w:val="en-GB"/>
    </w:rPr>
  </w:style>
  <w:style w:type="paragraph" w:styleId="Titolo1">
    <w:name w:val="heading 1"/>
    <w:basedOn w:val="Normale"/>
    <w:next w:val="Normale"/>
    <w:qFormat/>
    <w:pPr>
      <w:keepNext/>
      <w:outlineLvl w:val="0"/>
    </w:pPr>
    <w:rPr>
      <w:rFonts w:ascii="Arial" w:hAnsi="Arial"/>
      <w:snapToGrid w:val="0"/>
      <w:u w:val="single"/>
      <w:lang w:val="it-IT"/>
    </w:rPr>
  </w:style>
  <w:style w:type="character" w:default="1" w:styleId="Carpredefinitoparagrafo">
    <w:name w:val="Default Paragraph Font"/>
    <w:semiHidden/>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pPr>
      <w:tabs>
        <w:tab w:val="center" w:pos="4153"/>
        <w:tab w:val="right" w:pos="8306"/>
      </w:tabs>
    </w:pPr>
  </w:style>
  <w:style w:type="paragraph" w:styleId="Pidipagina">
    <w:name w:val="footer"/>
    <w:basedOn w:val="Normale"/>
    <w:semiHidden/>
    <w:pPr>
      <w:tabs>
        <w:tab w:val="center" w:pos="4153"/>
        <w:tab w:val="right" w:pos="8306"/>
      </w:tabs>
    </w:pPr>
  </w:style>
  <w:style w:type="paragraph" w:customStyle="1" w:styleId="text">
    <w:name w:val="text"/>
    <w:pPr>
      <w:tabs>
        <w:tab w:val="left" w:pos="1134"/>
        <w:tab w:val="left" w:pos="2268"/>
        <w:tab w:val="left" w:pos="3402"/>
        <w:tab w:val="left" w:pos="4536"/>
        <w:tab w:val="left" w:pos="5670"/>
        <w:tab w:val="left" w:pos="6804"/>
        <w:tab w:val="left" w:pos="7938"/>
      </w:tabs>
      <w:spacing w:after="280" w:line="280" w:lineRule="exact"/>
    </w:pPr>
    <w:rPr>
      <w:noProof/>
      <w:sz w:val="22"/>
    </w:rPr>
  </w:style>
  <w:style w:type="character" w:styleId="Collegamentoipertestuale">
    <w:name w:val="Hyperlink"/>
    <w:basedOn w:val="Carpredefinitoparagrafo"/>
    <w:semiHidden/>
    <w:rPr>
      <w:color w:val="0000FF"/>
      <w:u w:val="single"/>
    </w:rPr>
  </w:style>
  <w:style w:type="paragraph" w:customStyle="1" w:styleId="typedaddress">
    <w:name w:val="typed address"/>
    <w:pPr>
      <w:framePr w:wrap="notBeside" w:vAnchor="page" w:hAnchor="page" w:x="2921" w:y="279" w:anchorLock="1"/>
      <w:spacing w:line="280" w:lineRule="exact"/>
    </w:pPr>
    <w:rPr>
      <w:noProof/>
      <w:sz w:val="22"/>
    </w:rPr>
  </w:style>
  <w:style w:type="paragraph" w:customStyle="1" w:styleId="date">
    <w:name w:val="date"/>
    <w:pPr>
      <w:framePr w:wrap="notBeside" w:vAnchor="page" w:hAnchor="page" w:x="2921" w:y="279" w:anchorLock="1"/>
      <w:spacing w:before="280" w:line="280" w:lineRule="exact"/>
    </w:pPr>
    <w:rPr>
      <w:noProof/>
      <w:sz w:val="22"/>
    </w:rPr>
  </w:style>
  <w:style w:type="paragraph" w:customStyle="1" w:styleId="contact">
    <w:name w:val="contact"/>
    <w:pPr>
      <w:framePr w:w="1814" w:h="1588" w:wrap="around" w:vAnchor="page" w:hAnchor="page" w:x="9243" w:y="852" w:anchorLock="1"/>
      <w:pBdr>
        <w:top w:val="single" w:sz="6" w:space="1" w:color="auto"/>
        <w:left w:val="single" w:sz="6" w:space="1" w:color="auto"/>
        <w:bottom w:val="single" w:sz="6" w:space="1" w:color="auto"/>
        <w:right w:val="single" w:sz="6" w:space="1" w:color="auto"/>
      </w:pBdr>
      <w:spacing w:line="210" w:lineRule="exact"/>
    </w:pPr>
    <w:rPr>
      <w:rFonts w:ascii="Arial" w:hAnsi="Arial"/>
      <w:noProof/>
      <w:sz w:val="16"/>
    </w:rPr>
  </w:style>
  <w:style w:type="paragraph" w:customStyle="1" w:styleId="officename">
    <w:name w:val="office name"/>
    <w:next w:val="contact"/>
    <w:pPr>
      <w:framePr w:wrap="notBeside" w:vAnchor="page" w:hAnchor="page" w:x="7259" w:y="852" w:anchorLock="1"/>
      <w:spacing w:line="210" w:lineRule="exact"/>
    </w:pPr>
    <w:rPr>
      <w:rFonts w:ascii="Arial" w:hAnsi="Arial"/>
      <w:b/>
      <w:noProof/>
      <w:sz w:val="16"/>
    </w:rPr>
  </w:style>
  <w:style w:type="paragraph" w:customStyle="1" w:styleId="address">
    <w:name w:val="address"/>
    <w:pPr>
      <w:framePr w:wrap="notBeside" w:vAnchor="page" w:hAnchor="page" w:x="7259" w:y="852" w:anchorLock="1"/>
      <w:spacing w:before="210" w:line="210" w:lineRule="exact"/>
    </w:pPr>
    <w:rPr>
      <w:rFonts w:ascii="Arial" w:hAnsi="Arial"/>
      <w:noProof/>
      <w:sz w:val="16"/>
    </w:rPr>
  </w:style>
  <w:style w:type="paragraph" w:customStyle="1" w:styleId="corplegal">
    <w:name w:val="corp/legal"/>
    <w:pPr>
      <w:framePr w:hSpace="181" w:vSpace="181" w:wrap="notBeside" w:vAnchor="page" w:hAnchor="page" w:x="7259" w:y="14856"/>
      <w:spacing w:line="160" w:lineRule="exact"/>
    </w:pPr>
    <w:rPr>
      <w:rFonts w:ascii="Arial" w:hAnsi="Arial"/>
      <w:noProof/>
      <w:sz w:val="10"/>
    </w:rPr>
  </w:style>
  <w:style w:type="paragraph" w:customStyle="1" w:styleId="bullets1stlevel">
    <w:name w:val="bullets 1st level"/>
    <w:basedOn w:val="text"/>
    <w:next w:val="text"/>
    <w:pPr>
      <w:ind w:left="283" w:hanging="283"/>
    </w:pPr>
  </w:style>
  <w:style w:type="paragraph" w:customStyle="1" w:styleId="bullets2ndlevel">
    <w:name w:val="bullets 2nd level"/>
    <w:basedOn w:val="bullets1stlevel"/>
    <w:next w:val="bullets1stlevel"/>
    <w:pPr>
      <w:ind w:left="624" w:hanging="284"/>
    </w:pPr>
  </w:style>
  <w:style w:type="paragraph" w:customStyle="1" w:styleId="Slogan">
    <w:name w:val="Slogan"/>
    <w:pPr>
      <w:framePr w:w="4462" w:h="425" w:hRule="exact" w:hSpace="181" w:wrap="notBeside" w:vAnchor="page" w:hAnchor="page" w:x="1305" w:y="15843"/>
    </w:pPr>
    <w:rPr>
      <w:rFonts w:ascii="Arial" w:hAnsi="Arial"/>
      <w:b/>
      <w:noProof/>
      <w:sz w:val="16"/>
    </w:rPr>
  </w:style>
  <w:style w:type="paragraph" w:styleId="Corpodeltesto">
    <w:name w:val="Body Text"/>
    <w:basedOn w:val="Normale"/>
    <w:semiHidden/>
    <w:rPr>
      <w:rFonts w:ascii="Arial" w:hAnsi="Arial"/>
      <w:snapToGrid w:val="0"/>
      <w:u w:val="single"/>
      <w:lang w:val="it-IT"/>
    </w:rPr>
  </w:style>
  <w:style w:type="paragraph" w:styleId="Corpodeltesto2">
    <w:name w:val="Body Text 2"/>
    <w:basedOn w:val="Normale"/>
    <w:semiHidden/>
    <w:pPr>
      <w:spacing w:line="160" w:lineRule="exact"/>
    </w:pPr>
    <w:rPr>
      <w:rFonts w:ascii="Arial" w:hAnsi="Arial"/>
      <w:sz w:val="14"/>
    </w:rPr>
  </w:style>
  <w:style w:type="paragraph" w:styleId="Corpodeltesto3">
    <w:name w:val="Body Text 3"/>
    <w:basedOn w:val="Normale"/>
    <w:semiHidden/>
    <w:pPr>
      <w:spacing w:before="100" w:beforeAutospacing="1" w:after="100" w:afterAutospacing="1"/>
      <w:jc w:val="both"/>
    </w:pPr>
    <w:rPr>
      <w:rFonts w:ascii="Times New Roman" w:hAnsi="Times New Roman"/>
      <w:lang w:val="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2.bin"/><Relationship Id="rId1" Type="http://schemas.openxmlformats.org/officeDocument/2006/relationships/image" Target="media/image1.png"/><Relationship Id="rId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paolo\Desktop\nuova%20cart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nuova carta.dot</Template>
  <TotalTime>3</TotalTime>
  <Pages>1</Pages>
  <Words>211</Words>
  <Characters>1209</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Name</vt:lpstr>
    </vt:vector>
  </TitlesOfParts>
  <Company>.</Company>
  <LinksUpToDate>false</LinksUpToDate>
  <CharactersWithSpaces>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Paolo</dc:creator>
  <cp:keywords/>
  <cp:lastModifiedBy>nmerola</cp:lastModifiedBy>
  <cp:revision>2</cp:revision>
  <cp:lastPrinted>2009-01-31T15:20:00Z</cp:lastPrinted>
  <dcterms:created xsi:type="dcterms:W3CDTF">2011-10-27T19:19:00Z</dcterms:created>
  <dcterms:modified xsi:type="dcterms:W3CDTF">2011-10-27T19:19:00Z</dcterms:modified>
</cp:coreProperties>
</file>